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D7" w:rsidRDefault="00D472D7" w:rsidP="00D472D7">
      <w:pPr>
        <w:pStyle w:val="Sinespaciad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D472D7" w:rsidRDefault="00D472D7" w:rsidP="00D472D7">
      <w:pPr>
        <w:pStyle w:val="Sinespaciad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D472D7" w:rsidRDefault="00D472D7" w:rsidP="00D472D7">
      <w:pPr>
        <w:pStyle w:val="Sinespaciad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D472D7" w:rsidRPr="00641D8C" w:rsidRDefault="00D472D7" w:rsidP="00D472D7">
      <w:pPr>
        <w:pStyle w:val="Sinespaciad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41D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CÓMO PREPARAR UN RESUMEN PARA EL PRIMER CONGRESO CIESP</w:t>
      </w:r>
    </w:p>
    <w:p w:rsidR="00D472D7" w:rsidRPr="00641D8C" w:rsidRDefault="00D472D7" w:rsidP="00D472D7">
      <w:pPr>
        <w:pStyle w:val="Sinespaciad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D472D7" w:rsidRDefault="00D472D7" w:rsidP="00D472D7">
      <w:pPr>
        <w:pStyle w:val="Sinespaciad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vertAlign w:val="superscript"/>
        </w:rPr>
      </w:pPr>
      <w:r w:rsidRPr="00641D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Pr="00641D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Zeballos</w:t>
      </w:r>
      <w:r w:rsidRPr="00641D8C">
        <w:rPr>
          <w:rFonts w:ascii="Times New Roman" w:hAnsi="Times New Roman" w:cs="Times New Roman"/>
          <w:b/>
          <w:color w:val="000000" w:themeColor="text1"/>
          <w:sz w:val="22"/>
          <w:szCs w:val="22"/>
          <w:vertAlign w:val="superscript"/>
        </w:rPr>
        <w:t>1</w:t>
      </w:r>
      <w:r w:rsidRPr="00641D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, Z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Pr="00641D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Gordón</w:t>
      </w:r>
      <w:r w:rsidRPr="00641D8C">
        <w:rPr>
          <w:rFonts w:ascii="Times New Roman" w:hAnsi="Times New Roman" w:cs="Times New Roman"/>
          <w:b/>
          <w:color w:val="000000" w:themeColor="text1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y</w:t>
      </w:r>
      <w:r w:rsidRPr="00641D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A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Pr="00641D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Quintero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vertAlign w:val="superscript"/>
        </w:rPr>
        <w:t>2</w:t>
      </w:r>
    </w:p>
    <w:p w:rsidR="00D472D7" w:rsidRPr="00641D8C" w:rsidRDefault="00D472D7" w:rsidP="00D472D7">
      <w:pPr>
        <w:pStyle w:val="Sinespaciad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D472D7" w:rsidRDefault="00D472D7" w:rsidP="00D472D7">
      <w:pPr>
        <w:pStyle w:val="Sinespaciad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  <w:vertAlign w:val="superscript"/>
        </w:rPr>
        <w:t xml:space="preserve">1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Universidad X,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vertAlign w:val="superscript"/>
        </w:rPr>
        <w:t xml:space="preserve">2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Universidad Y</w:t>
      </w:r>
    </w:p>
    <w:p w:rsidR="00D472D7" w:rsidRDefault="00D472D7" w:rsidP="00D472D7">
      <w:pPr>
        <w:pStyle w:val="Sinespaciad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D472D7" w:rsidRPr="000947D0" w:rsidRDefault="00D472D7" w:rsidP="00D472D7">
      <w:pPr>
        <w:pStyle w:val="Sinespaciad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947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El CIESP es un evento para continuar fomentando, en los espacios universitarios, el desarrollo de investigaciones que respondan a las necesidades actuales de Panamá.  Se enfocará, entre otros aspectos, en el análisis para incrementar los indicadores de productividad científica del país en los contextos internacionales (por ejemplo: la posición de Panamá en el </w:t>
      </w:r>
      <w:r w:rsidRPr="0015744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Global </w:t>
      </w:r>
      <w:proofErr w:type="spellStart"/>
      <w:r w:rsidRPr="0015744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Competitiveness</w:t>
      </w:r>
      <w:proofErr w:type="spellEnd"/>
      <w:r w:rsidRPr="0015744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15744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Index</w:t>
      </w:r>
      <w:proofErr w:type="spellEnd"/>
      <w:r w:rsidRPr="000947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en los </w:t>
      </w:r>
      <w:r w:rsidRPr="0015744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ARWU-</w:t>
      </w:r>
      <w:proofErr w:type="spellStart"/>
      <w:r w:rsidRPr="0015744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Shangai</w:t>
      </w:r>
      <w:proofErr w:type="spellEnd"/>
      <w:r w:rsidRPr="0015744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rankings</w:t>
      </w:r>
      <w:r w:rsidRPr="000947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los niveles de indexación y publicación científica en </w:t>
      </w:r>
      <w:proofErr w:type="spellStart"/>
      <w:r w:rsidRPr="0015744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Scopus</w:t>
      </w:r>
      <w:proofErr w:type="spellEnd"/>
      <w:r w:rsidRPr="000947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y </w:t>
      </w:r>
      <w:proofErr w:type="spellStart"/>
      <w:r w:rsidRPr="0015744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WoS</w:t>
      </w:r>
      <w:proofErr w:type="spellEnd"/>
      <w:r w:rsidRPr="0015744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Thomson Reuters</w:t>
      </w:r>
      <w:r w:rsidRPr="000947D0">
        <w:rPr>
          <w:rFonts w:ascii="Times New Roman" w:hAnsi="Times New Roman" w:cs="Times New Roman"/>
          <w:color w:val="000000" w:themeColor="text1"/>
          <w:sz w:val="22"/>
          <w:szCs w:val="22"/>
        </w:rPr>
        <w:t>, entre otros).</w:t>
      </w:r>
    </w:p>
    <w:p w:rsidR="00D472D7" w:rsidRDefault="00D472D7" w:rsidP="00D472D7">
      <w:pPr>
        <w:pStyle w:val="Sinespaciad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472D7" w:rsidRDefault="00D472D7" w:rsidP="00D472D7">
      <w:pPr>
        <w:pStyle w:val="Sinespaciad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947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Se trata del primer congreso inter-universitario en que el </w:t>
      </w:r>
      <w:proofErr w:type="spellStart"/>
      <w:r w:rsidRPr="000947D0">
        <w:rPr>
          <w:rFonts w:ascii="Times New Roman" w:hAnsi="Times New Roman" w:cs="Times New Roman"/>
          <w:color w:val="000000" w:themeColor="text1"/>
          <w:sz w:val="22"/>
          <w:szCs w:val="22"/>
        </w:rPr>
        <w:t>IdIA</w:t>
      </w:r>
      <w:proofErr w:type="spellEnd"/>
      <w:r w:rsidRPr="000947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y AUPPA invitan a todas las universidades del país para dialogar sobre los resultados de la investigación, su ges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tión, productividad e impacto.  </w:t>
      </w:r>
      <w:r w:rsidRPr="000947D0">
        <w:rPr>
          <w:rFonts w:ascii="Times New Roman" w:hAnsi="Times New Roman" w:cs="Times New Roman"/>
          <w:color w:val="000000" w:themeColor="text1"/>
          <w:sz w:val="22"/>
          <w:szCs w:val="22"/>
        </w:rPr>
        <w:t>Este es el primer congreso de esta naturaleza y cuenta con el financiamiento de la Secretaría Nacional de Ciencia, Tecnología e Innovación (SENACYT) de Panamá.</w:t>
      </w:r>
    </w:p>
    <w:p w:rsidR="00D472D7" w:rsidRDefault="00D472D7" w:rsidP="00D472D7">
      <w:pPr>
        <w:pStyle w:val="Sinespaciad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472D7" w:rsidRDefault="00D472D7" w:rsidP="00D472D7">
      <w:pPr>
        <w:pStyle w:val="Sinespaciad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Para los participantes que tengan trabajos para presentar en este importante congreso deben preparar un resumen siguiendo las instrucciones que se dan a continuación:</w:t>
      </w:r>
    </w:p>
    <w:p w:rsidR="00D472D7" w:rsidRDefault="00D472D7" w:rsidP="00D472D7">
      <w:pPr>
        <w:pStyle w:val="Sinespaciad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472D7" w:rsidRPr="000947D0" w:rsidRDefault="00D472D7" w:rsidP="00D472D7">
      <w:pPr>
        <w:pStyle w:val="Sinespaciad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947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Los resúmenes de los trabajo no deben exceder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las</w:t>
      </w:r>
      <w:r w:rsidRPr="000947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500 palabras y deben estar escritos en una hoja tamaño carta 216 x 279 mm (8.5 pulgadas x 11 pulgadas) con los siguientes márgenes: superior 5 cm (2 pulgadas), inferior 5 cm (2 pulgadas), izquierdo 4 cm (1.5 pulgadas) y derecho 4 cm (1.5 pulgadas).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947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lo largo de todo el </w:t>
      </w:r>
      <w:r w:rsidRPr="0015744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“Resumen”</w:t>
      </w:r>
      <w:r w:rsidRPr="000947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se debe utilizar el estilo de letra </w:t>
      </w:r>
      <w:r w:rsidRPr="0015744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Times New </w:t>
      </w:r>
      <w:proofErr w:type="spellStart"/>
      <w:r w:rsidRPr="0015744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Roman</w:t>
      </w:r>
      <w:proofErr w:type="spellEnd"/>
      <w:r w:rsidRPr="000947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 formato Word de 11 puntos de tamaño con espacio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sencillo entre líneas.</w:t>
      </w:r>
    </w:p>
    <w:p w:rsidR="00D472D7" w:rsidRDefault="00D472D7" w:rsidP="00D472D7">
      <w:pPr>
        <w:pStyle w:val="Sinespaciad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472D7" w:rsidRDefault="00D472D7" w:rsidP="00D472D7">
      <w:pPr>
        <w:pStyle w:val="Sinespaciad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947D0">
        <w:rPr>
          <w:rFonts w:ascii="Times New Roman" w:hAnsi="Times New Roman" w:cs="Times New Roman"/>
          <w:color w:val="000000" w:themeColor="text1"/>
          <w:sz w:val="22"/>
          <w:szCs w:val="22"/>
        </w:rPr>
        <w:t>El título debe estar centrado, en mayúsculas y negrillas. Se deja una línea en blanco y se procede a escribir los autores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0947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en negrillas y centr</w:t>
      </w:r>
      <w:bookmarkStart w:id="0" w:name="_GoBack"/>
      <w:bookmarkEnd w:id="0"/>
      <w:r w:rsidRPr="000947D0">
        <w:rPr>
          <w:rFonts w:ascii="Times New Roman" w:hAnsi="Times New Roman" w:cs="Times New Roman"/>
          <w:color w:val="000000" w:themeColor="text1"/>
          <w:sz w:val="22"/>
          <w:szCs w:val="22"/>
        </w:rPr>
        <w:t>ado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s,</w:t>
      </w:r>
      <w:r w:rsidRPr="000947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con solo la primera letra en mayúscula.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947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Se deben omitir grados y títulos de los autores.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947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En caso de que haya más de un autor, se debe </w:t>
      </w:r>
      <w:r w:rsidRPr="00157445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subrayar</w:t>
      </w:r>
      <w:r w:rsidRPr="000947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la persona que hará la presentación del trabajo.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947D0">
        <w:rPr>
          <w:rFonts w:ascii="Times New Roman" w:hAnsi="Times New Roman" w:cs="Times New Roman"/>
          <w:color w:val="000000" w:themeColor="text1"/>
          <w:sz w:val="22"/>
          <w:szCs w:val="22"/>
        </w:rPr>
        <w:t>Se deja una línea en blanco y se procede a incluir las afiliaciones de cada autor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  <w:r w:rsidRPr="000947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para ello usar los llamados tradicionales de superíndice. A continuación se deja otra línea en blanco y se procede a escribir el texto con el resumen del trabajo usando la justificación en ambos lados.</w:t>
      </w:r>
    </w:p>
    <w:p w:rsidR="00D472D7" w:rsidRDefault="00D472D7" w:rsidP="00D472D7">
      <w:pPr>
        <w:pStyle w:val="Sinespaciad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472D7" w:rsidRPr="00641D8C" w:rsidRDefault="00D472D7" w:rsidP="00D472D7">
      <w:pPr>
        <w:pStyle w:val="Sinespaciad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Este documento </w:t>
      </w:r>
      <w:r w:rsidRPr="0015744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sirve de plantilla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para la elaboración del resumen ya que cumple con toda la normativa descrita en él.</w:t>
      </w:r>
    </w:p>
    <w:p w:rsidR="00162D72" w:rsidRDefault="00162D72"/>
    <w:sectPr w:rsidR="00162D72" w:rsidSect="00D472D7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D63"/>
    <w:multiLevelType w:val="hybridMultilevel"/>
    <w:tmpl w:val="E1087424"/>
    <w:lvl w:ilvl="0" w:tplc="5EF8B80A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D7"/>
    <w:rsid w:val="00162D72"/>
    <w:rsid w:val="008A0563"/>
    <w:rsid w:val="00B633DA"/>
    <w:rsid w:val="00C16E64"/>
    <w:rsid w:val="00D472D7"/>
    <w:rsid w:val="00E9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8B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A0563"/>
    <w:pPr>
      <w:keepNext/>
      <w:keepLines/>
      <w:numPr>
        <w:numId w:val="2"/>
      </w:numPr>
      <w:tabs>
        <w:tab w:val="clear" w:pos="360"/>
      </w:tabs>
      <w:spacing w:before="480"/>
      <w:ind w:left="360" w:hanging="360"/>
      <w:outlineLvl w:val="0"/>
    </w:pPr>
    <w:rPr>
      <w:rFonts w:eastAsiaTheme="majorEastAsia" w:cstheme="majorBidi"/>
      <w:b/>
      <w:bCs/>
      <w:color w:val="345A8A" w:themeColor="accent1" w:themeShade="B5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0563"/>
    <w:rPr>
      <w:rFonts w:eastAsiaTheme="majorEastAsia" w:cstheme="majorBidi"/>
      <w:b/>
      <w:bCs/>
      <w:color w:val="345A8A" w:themeColor="accent1" w:themeShade="B5"/>
      <w:szCs w:val="32"/>
      <w:lang w:val="es-ES_tradnl"/>
    </w:rPr>
  </w:style>
  <w:style w:type="paragraph" w:styleId="Sinespaciado">
    <w:name w:val="No Spacing"/>
    <w:uiPriority w:val="1"/>
    <w:qFormat/>
    <w:rsid w:val="00D472D7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A0563"/>
    <w:pPr>
      <w:keepNext/>
      <w:keepLines/>
      <w:numPr>
        <w:numId w:val="2"/>
      </w:numPr>
      <w:tabs>
        <w:tab w:val="clear" w:pos="360"/>
      </w:tabs>
      <w:spacing w:before="480"/>
      <w:ind w:left="360" w:hanging="360"/>
      <w:outlineLvl w:val="0"/>
    </w:pPr>
    <w:rPr>
      <w:rFonts w:eastAsiaTheme="majorEastAsia" w:cstheme="majorBidi"/>
      <w:b/>
      <w:bCs/>
      <w:color w:val="345A8A" w:themeColor="accent1" w:themeShade="B5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0563"/>
    <w:rPr>
      <w:rFonts w:eastAsiaTheme="majorEastAsia" w:cstheme="majorBidi"/>
      <w:b/>
      <w:bCs/>
      <w:color w:val="345A8A" w:themeColor="accent1" w:themeShade="B5"/>
      <w:szCs w:val="32"/>
      <w:lang w:val="es-ES_tradnl"/>
    </w:rPr>
  </w:style>
  <w:style w:type="paragraph" w:styleId="Sinespaciado">
    <w:name w:val="No Spacing"/>
    <w:uiPriority w:val="1"/>
    <w:qFormat/>
    <w:rsid w:val="00D472D7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2032</Characters>
  <Application>Microsoft Macintosh Word</Application>
  <DocSecurity>0</DocSecurity>
  <Lines>16</Lines>
  <Paragraphs>4</Paragraphs>
  <ScaleCrop>false</ScaleCrop>
  <Company>TALLER DE LA OSA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GAMBOA</dc:creator>
  <cp:keywords/>
  <dc:description/>
  <cp:lastModifiedBy>MONICA GAMBOA</cp:lastModifiedBy>
  <cp:revision>1</cp:revision>
  <dcterms:created xsi:type="dcterms:W3CDTF">2017-04-25T14:55:00Z</dcterms:created>
  <dcterms:modified xsi:type="dcterms:W3CDTF">2017-04-25T15:01:00Z</dcterms:modified>
</cp:coreProperties>
</file>